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08" w:rsidRDefault="00D13C89">
      <w:pPr>
        <w:pStyle w:val="a3"/>
        <w:ind w:left="68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1484514" cy="716660"/>
            <wp:effectExtent l="0" t="0" r="0" b="0"/>
            <wp:docPr id="1" name="image1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514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B08" w:rsidRDefault="00315B08">
      <w:pPr>
        <w:pStyle w:val="a3"/>
        <w:spacing w:before="6"/>
        <w:rPr>
          <w:rFonts w:ascii="Times New Roman"/>
          <w:sz w:val="12"/>
        </w:rPr>
      </w:pPr>
    </w:p>
    <w:p w:rsidR="00315B08" w:rsidRDefault="00D13C89">
      <w:pPr>
        <w:spacing w:before="59"/>
        <w:ind w:left="7306" w:right="118" w:hanging="697"/>
        <w:jc w:val="right"/>
        <w:rPr>
          <w:sz w:val="20"/>
        </w:rPr>
      </w:pPr>
      <w:r>
        <w:rPr>
          <w:sz w:val="20"/>
        </w:rPr>
        <w:t xml:space="preserve">H.C. </w:t>
      </w:r>
      <w:proofErr w:type="spellStart"/>
      <w:r>
        <w:rPr>
          <w:sz w:val="20"/>
        </w:rPr>
        <w:t>Andersens</w:t>
      </w:r>
      <w:proofErr w:type="spellEnd"/>
      <w:r>
        <w:rPr>
          <w:sz w:val="20"/>
        </w:rPr>
        <w:t xml:space="preserve"> Boulevard 44-46</w:t>
      </w:r>
      <w:r>
        <w:rPr>
          <w:spacing w:val="-43"/>
          <w:sz w:val="20"/>
        </w:rPr>
        <w:t xml:space="preserve"> </w:t>
      </w:r>
      <w:r>
        <w:rPr>
          <w:sz w:val="20"/>
        </w:rPr>
        <w:t>DK-1553</w:t>
      </w:r>
      <w:r>
        <w:rPr>
          <w:spacing w:val="-6"/>
          <w:sz w:val="20"/>
        </w:rPr>
        <w:t xml:space="preserve"> </w:t>
      </w:r>
      <w:r>
        <w:rPr>
          <w:sz w:val="20"/>
        </w:rPr>
        <w:t>Copenhagen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</w:p>
    <w:p w:rsidR="00315B08" w:rsidRDefault="00D13C89">
      <w:pPr>
        <w:spacing w:before="1"/>
        <w:ind w:left="7538" w:right="118" w:firstLine="943"/>
        <w:jc w:val="right"/>
        <w:rPr>
          <w:sz w:val="20"/>
        </w:rPr>
      </w:pPr>
      <w:r>
        <w:rPr>
          <w:sz w:val="20"/>
        </w:rPr>
        <w:t>Denmark</w:t>
      </w:r>
      <w:r>
        <w:rPr>
          <w:spacing w:val="-43"/>
          <w:sz w:val="20"/>
        </w:rPr>
        <w:t xml:space="preserve"> </w:t>
      </w:r>
      <w:r>
        <w:rPr>
          <w:sz w:val="20"/>
        </w:rPr>
        <w:t>Tel.:</w:t>
      </w:r>
      <w:r>
        <w:rPr>
          <w:spacing w:val="39"/>
          <w:sz w:val="20"/>
        </w:rPr>
        <w:t xml:space="preserve"> </w:t>
      </w:r>
      <w:r>
        <w:rPr>
          <w:sz w:val="20"/>
        </w:rPr>
        <w:t>+45</w:t>
      </w:r>
      <w:r>
        <w:rPr>
          <w:spacing w:val="-4"/>
          <w:sz w:val="20"/>
        </w:rPr>
        <w:t xml:space="preserve"> </w:t>
      </w:r>
      <w:r>
        <w:rPr>
          <w:sz w:val="20"/>
        </w:rPr>
        <w:t>333</w:t>
      </w:r>
      <w:r>
        <w:rPr>
          <w:spacing w:val="-4"/>
          <w:sz w:val="20"/>
        </w:rPr>
        <w:t xml:space="preserve"> </w:t>
      </w:r>
      <w:r>
        <w:rPr>
          <w:sz w:val="20"/>
        </w:rPr>
        <w:t>777</w:t>
      </w:r>
      <w:r>
        <w:rPr>
          <w:spacing w:val="-2"/>
          <w:sz w:val="20"/>
        </w:rPr>
        <w:t xml:space="preserve"> </w:t>
      </w:r>
      <w:r>
        <w:rPr>
          <w:sz w:val="20"/>
        </w:rPr>
        <w:t>55</w:t>
      </w:r>
    </w:p>
    <w:p w:rsidR="00315B08" w:rsidRDefault="00D13C89">
      <w:pPr>
        <w:spacing w:line="243" w:lineRule="exact"/>
        <w:ind w:right="121"/>
        <w:jc w:val="right"/>
        <w:rPr>
          <w:sz w:val="20"/>
        </w:rPr>
      </w:pPr>
      <w:r>
        <w:rPr>
          <w:sz w:val="20"/>
        </w:rPr>
        <w:t>Fax:</w:t>
      </w:r>
      <w:r>
        <w:rPr>
          <w:spacing w:val="42"/>
          <w:sz w:val="20"/>
        </w:rPr>
        <w:t xml:space="preserve"> </w:t>
      </w:r>
      <w:r>
        <w:rPr>
          <w:sz w:val="20"/>
        </w:rPr>
        <w:t>+45</w:t>
      </w:r>
      <w:r>
        <w:rPr>
          <w:spacing w:val="-2"/>
          <w:sz w:val="20"/>
        </w:rPr>
        <w:t xml:space="preserve"> </w:t>
      </w:r>
      <w:r>
        <w:rPr>
          <w:sz w:val="20"/>
        </w:rPr>
        <w:t>333</w:t>
      </w:r>
      <w:r>
        <w:rPr>
          <w:spacing w:val="-2"/>
          <w:sz w:val="20"/>
        </w:rPr>
        <w:t xml:space="preserve"> </w:t>
      </w:r>
      <w:r>
        <w:rPr>
          <w:sz w:val="20"/>
        </w:rPr>
        <w:t>777</w:t>
      </w:r>
      <w:r>
        <w:rPr>
          <w:spacing w:val="-2"/>
          <w:sz w:val="20"/>
        </w:rPr>
        <w:t xml:space="preserve"> </w:t>
      </w:r>
      <w:r>
        <w:rPr>
          <w:sz w:val="20"/>
        </w:rPr>
        <w:t>56</w:t>
      </w:r>
    </w:p>
    <w:p w:rsidR="00315B08" w:rsidRDefault="00D13C89">
      <w:pPr>
        <w:spacing w:before="1"/>
        <w:ind w:left="7303" w:right="119" w:hanging="142"/>
        <w:jc w:val="right"/>
        <w:rPr>
          <w:sz w:val="20"/>
        </w:rPr>
      </w:pPr>
      <w:r>
        <w:rPr>
          <w:sz w:val="20"/>
        </w:rPr>
        <w:t>E-mail:</w:t>
      </w:r>
      <w:r>
        <w:rPr>
          <w:spacing w:val="1"/>
          <w:sz w:val="20"/>
        </w:rPr>
        <w:t xml:space="preserve"> </w:t>
      </w:r>
      <w:hyperlink r:id="rId5">
        <w:r>
          <w:rPr>
            <w:sz w:val="20"/>
          </w:rPr>
          <w:t>info@eurofish.dk</w:t>
        </w:r>
      </w:hyperlink>
      <w:r>
        <w:rPr>
          <w:spacing w:val="-43"/>
          <w:sz w:val="20"/>
        </w:rPr>
        <w:t xml:space="preserve"> </w:t>
      </w:r>
      <w:r>
        <w:rPr>
          <w:sz w:val="20"/>
        </w:rPr>
        <w:t>Web:</w:t>
      </w:r>
      <w:r>
        <w:rPr>
          <w:spacing w:val="-6"/>
          <w:sz w:val="20"/>
        </w:rPr>
        <w:t xml:space="preserve"> </w:t>
      </w:r>
      <w:hyperlink r:id="rId6">
        <w:r>
          <w:rPr>
            <w:sz w:val="20"/>
          </w:rPr>
          <w:t>www.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eurofish.dk</w:t>
      </w:r>
    </w:p>
    <w:p w:rsidR="00315B08" w:rsidRDefault="00315B08">
      <w:pPr>
        <w:pStyle w:val="a3"/>
        <w:spacing w:before="10"/>
        <w:rPr>
          <w:sz w:val="16"/>
        </w:rPr>
      </w:pPr>
    </w:p>
    <w:p w:rsidR="00315B08" w:rsidRDefault="00D13C89">
      <w:pPr>
        <w:pStyle w:val="a3"/>
        <w:ind w:right="117"/>
        <w:jc w:val="right"/>
      </w:pPr>
      <w:r>
        <w:t>Copenhagen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2022</w:t>
      </w:r>
    </w:p>
    <w:p w:rsidR="00D13C89" w:rsidRPr="00720BB2" w:rsidRDefault="00D13C89" w:rsidP="00D13C89">
      <w:pPr>
        <w:pStyle w:val="a4"/>
        <w:rPr>
          <w:lang w:val="uk-UA"/>
        </w:rPr>
      </w:pPr>
      <w:r w:rsidRPr="00720BB2">
        <w:rPr>
          <w:lang w:val="uk-UA"/>
        </w:rPr>
        <w:t>Запрошення на регіональний семінар «Технологічні Інновації та Ринкові Можливості»</w:t>
      </w:r>
    </w:p>
    <w:p w:rsidR="00315B08" w:rsidRPr="00720BB2" w:rsidRDefault="00D13C89">
      <w:pPr>
        <w:pStyle w:val="a4"/>
        <w:rPr>
          <w:lang w:val="uk-UA"/>
        </w:rPr>
      </w:pPr>
      <w:r w:rsidRPr="00720BB2">
        <w:rPr>
          <w:lang w:val="uk-UA"/>
        </w:rPr>
        <w:t>Гданськ,</w:t>
      </w:r>
      <w:r w:rsidRPr="00720BB2">
        <w:rPr>
          <w:spacing w:val="-4"/>
          <w:lang w:val="uk-UA"/>
        </w:rPr>
        <w:t xml:space="preserve"> </w:t>
      </w:r>
      <w:r w:rsidRPr="00720BB2">
        <w:rPr>
          <w:lang w:val="uk-UA"/>
        </w:rPr>
        <w:t>Польща,</w:t>
      </w:r>
      <w:r w:rsidRPr="00720BB2">
        <w:rPr>
          <w:spacing w:val="-4"/>
          <w:lang w:val="uk-UA"/>
        </w:rPr>
        <w:t xml:space="preserve"> </w:t>
      </w:r>
      <w:r w:rsidRPr="00720BB2">
        <w:rPr>
          <w:lang w:val="uk-UA"/>
        </w:rPr>
        <w:t>13-14</w:t>
      </w:r>
      <w:r w:rsidRPr="00720BB2">
        <w:rPr>
          <w:spacing w:val="-3"/>
          <w:lang w:val="uk-UA"/>
        </w:rPr>
        <w:t xml:space="preserve"> </w:t>
      </w:r>
      <w:r w:rsidRPr="00720BB2">
        <w:rPr>
          <w:lang w:val="uk-UA"/>
        </w:rPr>
        <w:t>Вересня</w:t>
      </w:r>
      <w:r w:rsidRPr="00720BB2">
        <w:rPr>
          <w:spacing w:val="-2"/>
          <w:lang w:val="uk-UA"/>
        </w:rPr>
        <w:t xml:space="preserve"> </w:t>
      </w:r>
      <w:r w:rsidRPr="00720BB2">
        <w:rPr>
          <w:lang w:val="uk-UA"/>
        </w:rPr>
        <w:t>2022 року</w:t>
      </w:r>
    </w:p>
    <w:p w:rsidR="00D13C89" w:rsidRPr="00720BB2" w:rsidRDefault="00D13C89" w:rsidP="00D13C89">
      <w:pPr>
        <w:pStyle w:val="a3"/>
        <w:spacing w:before="118"/>
        <w:ind w:left="118"/>
        <w:jc w:val="both"/>
        <w:rPr>
          <w:lang w:val="uk-UA"/>
        </w:rPr>
      </w:pPr>
      <w:r w:rsidRPr="00720BB2">
        <w:rPr>
          <w:lang w:val="uk-UA"/>
        </w:rPr>
        <w:t>Дорогий</w:t>
      </w:r>
      <w:r w:rsidRPr="00720BB2">
        <w:rPr>
          <w:spacing w:val="-1"/>
          <w:lang w:val="uk-UA"/>
        </w:rPr>
        <w:t xml:space="preserve"> </w:t>
      </w:r>
      <w:r w:rsidRPr="00720BB2">
        <w:rPr>
          <w:lang w:val="uk-UA"/>
        </w:rPr>
        <w:t>Пане/пані,</w:t>
      </w:r>
    </w:p>
    <w:p w:rsidR="00315B08" w:rsidRPr="00720BB2" w:rsidRDefault="00315B08">
      <w:pPr>
        <w:pStyle w:val="a3"/>
        <w:spacing w:before="2"/>
        <w:rPr>
          <w:sz w:val="18"/>
          <w:lang w:val="uk-UA"/>
        </w:rPr>
      </w:pPr>
    </w:p>
    <w:p w:rsidR="00315B08" w:rsidRPr="00720BB2" w:rsidRDefault="00720BB2">
      <w:pPr>
        <w:pStyle w:val="a3"/>
        <w:ind w:left="118" w:right="147"/>
        <w:jc w:val="both"/>
        <w:rPr>
          <w:lang w:val="uk-UA"/>
        </w:rPr>
      </w:pPr>
      <w:r w:rsidRPr="00720BB2">
        <w:rPr>
          <w:lang w:val="uk-UA"/>
        </w:rPr>
        <w:t>Маю честь запросити вас взяти участь у регіональному семінарі «Технологічні інновації та ринкові можливості» у Гданську, Польща, 13-14 вересня 2022 року.</w:t>
      </w:r>
    </w:p>
    <w:p w:rsidR="00315B08" w:rsidRPr="00720BB2" w:rsidRDefault="00315B08">
      <w:pPr>
        <w:pStyle w:val="a3"/>
        <w:spacing w:before="4"/>
        <w:rPr>
          <w:sz w:val="16"/>
          <w:lang w:val="uk-UA"/>
        </w:rPr>
      </w:pPr>
    </w:p>
    <w:p w:rsidR="00315B08" w:rsidRPr="00720BB2" w:rsidRDefault="00720BB2">
      <w:pPr>
        <w:pStyle w:val="a3"/>
        <w:ind w:left="118" w:right="149"/>
        <w:jc w:val="both"/>
        <w:rPr>
          <w:lang w:val="uk-UA"/>
        </w:rPr>
      </w:pPr>
      <w:r w:rsidRPr="00720BB2">
        <w:rPr>
          <w:lang w:val="uk-UA"/>
        </w:rPr>
        <w:t>Семінар буде організовано Міжнародною організацією з розвитку рибальства та аквакультури в Європі (EUROFISH) у співпраці з Міністерством сільського господарства та розвитку сільських територій Польщі, Національним дослідницьким інститутом морського рибальства (MIR) та Польською асоціацією рибальства.</w:t>
      </w:r>
    </w:p>
    <w:p w:rsidR="00315B08" w:rsidRPr="00720BB2" w:rsidRDefault="00315B08">
      <w:pPr>
        <w:pStyle w:val="a3"/>
        <w:spacing w:before="5"/>
        <w:rPr>
          <w:sz w:val="16"/>
          <w:lang w:val="uk-UA"/>
        </w:rPr>
      </w:pPr>
    </w:p>
    <w:p w:rsidR="00315B08" w:rsidRPr="00720BB2" w:rsidRDefault="00720BB2">
      <w:pPr>
        <w:pStyle w:val="a3"/>
        <w:ind w:left="118" w:right="150"/>
        <w:jc w:val="both"/>
        <w:rPr>
          <w:lang w:val="uk-UA"/>
        </w:rPr>
      </w:pPr>
      <w:r w:rsidRPr="00720BB2">
        <w:rPr>
          <w:lang w:val="uk-UA"/>
        </w:rPr>
        <w:t>Метою заходу є ознайомлення з останніми інноваціями в галузі обробки та пакування морепродуктів. Також буде представлено огляд питань ринку на регіональному, європейському та глобальном</w:t>
      </w:r>
      <w:r>
        <w:rPr>
          <w:lang w:val="uk-UA"/>
        </w:rPr>
        <w:t>у рівнях. Останніми роками обставини</w:t>
      </w:r>
      <w:r w:rsidRPr="00720BB2">
        <w:rPr>
          <w:lang w:val="uk-UA"/>
        </w:rPr>
        <w:t xml:space="preserve"> змінили ринкові умови, і можливість знову зустрітися особисто та обмінятися інформацією є дуже затребуваною.</w:t>
      </w:r>
    </w:p>
    <w:p w:rsidR="00315B08" w:rsidRPr="00720BB2" w:rsidRDefault="00720BB2" w:rsidP="00720BB2">
      <w:pPr>
        <w:pStyle w:val="a3"/>
        <w:tabs>
          <w:tab w:val="left" w:pos="6398"/>
        </w:tabs>
        <w:spacing w:before="5"/>
        <w:rPr>
          <w:sz w:val="16"/>
          <w:lang w:val="uk-UA"/>
        </w:rPr>
      </w:pPr>
      <w:r w:rsidRPr="00720BB2">
        <w:rPr>
          <w:sz w:val="16"/>
          <w:lang w:val="uk-UA"/>
        </w:rPr>
        <w:tab/>
      </w:r>
    </w:p>
    <w:p w:rsidR="00315B08" w:rsidRPr="00720BB2" w:rsidRDefault="00720BB2" w:rsidP="00720BB2">
      <w:pPr>
        <w:pStyle w:val="a3"/>
        <w:ind w:left="118" w:right="150"/>
        <w:jc w:val="both"/>
        <w:rPr>
          <w:sz w:val="16"/>
          <w:lang w:val="uk-UA"/>
        </w:rPr>
      </w:pPr>
      <w:r>
        <w:rPr>
          <w:lang w:val="uk-UA"/>
        </w:rPr>
        <w:t xml:space="preserve">На семінарі, </w:t>
      </w:r>
      <w:proofErr w:type="spellStart"/>
      <w:r w:rsidRPr="00720BB2">
        <w:rPr>
          <w:lang w:val="uk-UA"/>
        </w:rPr>
        <w:t>Гонсало</w:t>
      </w:r>
      <w:proofErr w:type="spellEnd"/>
      <w:r w:rsidRPr="00720BB2">
        <w:rPr>
          <w:lang w:val="uk-UA"/>
        </w:rPr>
        <w:t xml:space="preserve"> </w:t>
      </w:r>
      <w:proofErr w:type="spellStart"/>
      <w:r w:rsidRPr="00720BB2">
        <w:rPr>
          <w:lang w:val="uk-UA"/>
        </w:rPr>
        <w:t>Кампос</w:t>
      </w:r>
      <w:proofErr w:type="spellEnd"/>
      <w:r w:rsidRPr="00720BB2">
        <w:rPr>
          <w:lang w:val="uk-UA"/>
        </w:rPr>
        <w:t xml:space="preserve"> </w:t>
      </w:r>
      <w:proofErr w:type="spellStart"/>
      <w:r w:rsidRPr="00720BB2">
        <w:rPr>
          <w:lang w:val="uk-UA"/>
        </w:rPr>
        <w:t>Вальверде</w:t>
      </w:r>
      <w:proofErr w:type="spellEnd"/>
      <w:r>
        <w:rPr>
          <w:lang w:val="uk-UA"/>
        </w:rPr>
        <w:t xml:space="preserve">, автор </w:t>
      </w:r>
      <w:r w:rsidRPr="00720BB2">
        <w:rPr>
          <w:lang w:val="uk-UA"/>
        </w:rPr>
        <w:t xml:space="preserve">нового довідника з пакування промисловості </w:t>
      </w:r>
      <w:proofErr w:type="spellStart"/>
      <w:r w:rsidRPr="00720BB2">
        <w:t>Eurofish</w:t>
      </w:r>
      <w:proofErr w:type="spellEnd"/>
      <w:r w:rsidRPr="00720BB2">
        <w:rPr>
          <w:lang w:val="uk-UA"/>
        </w:rPr>
        <w:t>: «Посібник з технології пакування для морепродуктів, що підвищує цінність» проведе презентацію та запустить нову публікацію, яка буде роздана учасникам семінару.</w:t>
      </w:r>
    </w:p>
    <w:p w:rsidR="00315B08" w:rsidRPr="00720BB2" w:rsidRDefault="00720BB2">
      <w:pPr>
        <w:pStyle w:val="a3"/>
        <w:ind w:left="118" w:right="148"/>
        <w:jc w:val="both"/>
        <w:rPr>
          <w:lang w:val="uk-UA"/>
        </w:rPr>
      </w:pPr>
      <w:r w:rsidRPr="00720BB2">
        <w:rPr>
          <w:lang w:val="uk-UA"/>
        </w:rPr>
        <w:t>У семінарі візьмуть участь учасники з Польщі, а також з інших європейських країн, Кавказу та Центральної Азії, які представляють державні установи, приватний сектор і міжурядові організації.</w:t>
      </w:r>
    </w:p>
    <w:p w:rsidR="00315B08" w:rsidRPr="00720BB2" w:rsidRDefault="00315B08">
      <w:pPr>
        <w:pStyle w:val="a3"/>
        <w:spacing w:before="5"/>
        <w:rPr>
          <w:sz w:val="16"/>
          <w:lang w:val="uk-UA"/>
        </w:rPr>
      </w:pPr>
    </w:p>
    <w:p w:rsidR="00315B08" w:rsidRPr="00720BB2" w:rsidRDefault="00720BB2">
      <w:pPr>
        <w:pStyle w:val="a3"/>
        <w:ind w:left="118" w:right="148"/>
        <w:jc w:val="both"/>
        <w:rPr>
          <w:lang w:val="uk-UA"/>
        </w:rPr>
      </w:pPr>
      <w:r w:rsidRPr="00720BB2">
        <w:rPr>
          <w:lang w:val="uk-UA"/>
        </w:rPr>
        <w:t>Робочими мовами семінару будуть англійська та польська. Я запрошую вас якнайшвидше підтвердити свою участь, надавши Секретаріату повну інформацію про учасника (адресу електронної пошти, повне ім’я, посаду, установу/компанію, номер телефону)</w:t>
      </w:r>
      <w:r>
        <w:rPr>
          <w:lang w:val="uk-UA"/>
        </w:rPr>
        <w:t xml:space="preserve"> електронною поштою </w:t>
      </w:r>
      <w:hyperlink r:id="rId7" w:history="1">
        <w:r w:rsidRPr="005B5E0C">
          <w:rPr>
            <w:rStyle w:val="a8"/>
            <w:lang w:val="uk-UA"/>
          </w:rPr>
          <w:t>brit.jensen@eurofish.dk</w:t>
        </w:r>
      </w:hyperlink>
      <w:r>
        <w:rPr>
          <w:lang w:val="uk-UA"/>
        </w:rPr>
        <w:t xml:space="preserve">. </w:t>
      </w:r>
      <w:r w:rsidRPr="00720BB2">
        <w:rPr>
          <w:lang w:val="uk-UA"/>
        </w:rPr>
        <w:t xml:space="preserve">Зверніть увагу, що ми покриваємо витрати на проїзд та проживання для 1 </w:t>
      </w:r>
      <w:proofErr w:type="spellStart"/>
      <w:r w:rsidRPr="00720BB2">
        <w:rPr>
          <w:lang w:val="uk-UA"/>
        </w:rPr>
        <w:t>номінованого</w:t>
      </w:r>
      <w:proofErr w:type="spellEnd"/>
      <w:r w:rsidRPr="00720BB2">
        <w:rPr>
          <w:lang w:val="uk-UA"/>
        </w:rPr>
        <w:t xml:space="preserve"> учасника, якщо це необхідно.</w:t>
      </w:r>
    </w:p>
    <w:p w:rsidR="00315B08" w:rsidRPr="00720BB2" w:rsidRDefault="00315B08">
      <w:pPr>
        <w:pStyle w:val="a3"/>
        <w:spacing w:before="5"/>
        <w:rPr>
          <w:sz w:val="16"/>
          <w:lang w:val="ru-RU"/>
        </w:rPr>
      </w:pPr>
    </w:p>
    <w:p w:rsidR="00315B08" w:rsidRDefault="00720BB2" w:rsidP="00720BB2">
      <w:pPr>
        <w:pStyle w:val="a3"/>
        <w:tabs>
          <w:tab w:val="left" w:pos="1604"/>
          <w:tab w:val="left" w:pos="2222"/>
          <w:tab w:val="left" w:pos="2826"/>
          <w:tab w:val="left" w:pos="3802"/>
          <w:tab w:val="left" w:pos="4349"/>
          <w:tab w:val="left" w:pos="4935"/>
          <w:tab w:val="left" w:pos="5735"/>
          <w:tab w:val="left" w:pos="6690"/>
          <w:tab w:val="left" w:pos="7413"/>
          <w:tab w:val="left" w:pos="8438"/>
        </w:tabs>
        <w:ind w:left="118" w:right="147"/>
        <w:jc w:val="both"/>
        <w:rPr>
          <w:lang w:val="ru-RU"/>
        </w:rPr>
      </w:pPr>
      <w:proofErr w:type="spellStart"/>
      <w:r w:rsidRPr="00720BB2">
        <w:rPr>
          <w:lang w:val="ru-RU"/>
        </w:rPr>
        <w:t>Крім</w:t>
      </w:r>
      <w:proofErr w:type="spellEnd"/>
      <w:r w:rsidRPr="00720BB2">
        <w:rPr>
          <w:lang w:val="ru-RU"/>
        </w:rPr>
        <w:t xml:space="preserve"> того, </w:t>
      </w:r>
      <w:proofErr w:type="spellStart"/>
      <w:r w:rsidRPr="00720BB2">
        <w:rPr>
          <w:lang w:val="ru-RU"/>
        </w:rPr>
        <w:t>ви</w:t>
      </w:r>
      <w:proofErr w:type="spellEnd"/>
      <w:r w:rsidRPr="00720BB2">
        <w:rPr>
          <w:lang w:val="ru-RU"/>
        </w:rPr>
        <w:t xml:space="preserve"> можете </w:t>
      </w:r>
      <w:proofErr w:type="spellStart"/>
      <w:r w:rsidRPr="00720BB2">
        <w:rPr>
          <w:lang w:val="ru-RU"/>
        </w:rPr>
        <w:t>зареєструватися</w:t>
      </w:r>
      <w:proofErr w:type="spellEnd"/>
      <w:r w:rsidRPr="00720BB2">
        <w:rPr>
          <w:lang w:val="ru-RU"/>
        </w:rPr>
        <w:t xml:space="preserve"> на </w:t>
      </w:r>
      <w:proofErr w:type="spellStart"/>
      <w:r w:rsidRPr="00720BB2">
        <w:rPr>
          <w:lang w:val="ru-RU"/>
        </w:rPr>
        <w:t>подію</w:t>
      </w:r>
      <w:proofErr w:type="spellEnd"/>
      <w:r w:rsidRPr="00720BB2">
        <w:rPr>
          <w:lang w:val="ru-RU"/>
        </w:rPr>
        <w:t xml:space="preserve"> </w:t>
      </w:r>
      <w:proofErr w:type="spellStart"/>
      <w:r w:rsidRPr="00720BB2">
        <w:rPr>
          <w:lang w:val="ru-RU"/>
        </w:rPr>
        <w:t>безпосередньо</w:t>
      </w:r>
      <w:proofErr w:type="spellEnd"/>
      <w:r w:rsidRPr="00720BB2">
        <w:rPr>
          <w:lang w:val="ru-RU"/>
        </w:rPr>
        <w:t xml:space="preserve"> на </w:t>
      </w:r>
      <w:proofErr w:type="spellStart"/>
      <w:r w:rsidRPr="00720BB2">
        <w:rPr>
          <w:lang w:val="ru-RU"/>
        </w:rPr>
        <w:t>веб-сайті</w:t>
      </w:r>
      <w:proofErr w:type="spellEnd"/>
      <w:r w:rsidRPr="00720BB2">
        <w:rPr>
          <w:lang w:val="ru-RU"/>
        </w:rPr>
        <w:t xml:space="preserve"> </w:t>
      </w:r>
      <w:proofErr w:type="spellStart"/>
      <w:r w:rsidRPr="00720BB2">
        <w:t>Eurofish</w:t>
      </w:r>
      <w:proofErr w:type="spellEnd"/>
      <w:r w:rsidRPr="00720BB2">
        <w:rPr>
          <w:lang w:val="ru-RU"/>
        </w:rPr>
        <w:t xml:space="preserve">, </w:t>
      </w:r>
      <w:hyperlink r:id="rId8" w:history="1">
        <w:r w:rsidRPr="005B5E0C">
          <w:rPr>
            <w:rStyle w:val="a8"/>
          </w:rPr>
          <w:t>https</w:t>
        </w:r>
        <w:r w:rsidRPr="005B5E0C">
          <w:rPr>
            <w:rStyle w:val="a8"/>
            <w:lang w:val="ru-RU"/>
          </w:rPr>
          <w:t>://</w:t>
        </w:r>
        <w:proofErr w:type="spellStart"/>
        <w:r w:rsidRPr="005B5E0C">
          <w:rPr>
            <w:rStyle w:val="a8"/>
          </w:rPr>
          <w:t>eurofish</w:t>
        </w:r>
        <w:proofErr w:type="spellEnd"/>
        <w:r w:rsidRPr="005B5E0C">
          <w:rPr>
            <w:rStyle w:val="a8"/>
            <w:lang w:val="ru-RU"/>
          </w:rPr>
          <w:t>.</w:t>
        </w:r>
        <w:proofErr w:type="spellStart"/>
        <w:r w:rsidRPr="005B5E0C">
          <w:rPr>
            <w:rStyle w:val="a8"/>
          </w:rPr>
          <w:t>dk</w:t>
        </w:r>
        <w:proofErr w:type="spellEnd"/>
        <w:r w:rsidRPr="005B5E0C">
          <w:rPr>
            <w:rStyle w:val="a8"/>
            <w:lang w:val="ru-RU"/>
          </w:rPr>
          <w:t>/</w:t>
        </w:r>
        <w:r w:rsidRPr="005B5E0C">
          <w:rPr>
            <w:rStyle w:val="a8"/>
          </w:rPr>
          <w:t>news</w:t>
        </w:r>
        <w:r w:rsidRPr="005B5E0C">
          <w:rPr>
            <w:rStyle w:val="a8"/>
            <w:lang w:val="ru-RU"/>
          </w:rPr>
          <w:t>/</w:t>
        </w:r>
        <w:r w:rsidRPr="005B5E0C">
          <w:rPr>
            <w:rStyle w:val="a8"/>
          </w:rPr>
          <w:t>regional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workshop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in</w:t>
        </w:r>
        <w:r w:rsidRPr="005B5E0C">
          <w:rPr>
            <w:rStyle w:val="a8"/>
            <w:lang w:val="ru-RU"/>
          </w:rPr>
          <w:t>-</w:t>
        </w:r>
        <w:proofErr w:type="spellStart"/>
        <w:r w:rsidRPr="005B5E0C">
          <w:rPr>
            <w:rStyle w:val="a8"/>
          </w:rPr>
          <w:t>poland</w:t>
        </w:r>
        <w:proofErr w:type="spellEnd"/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will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discuss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innovations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role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in</w:t>
        </w:r>
        <w:r w:rsidRPr="005B5E0C">
          <w:rPr>
            <w:rStyle w:val="a8"/>
            <w:lang w:val="ru-RU"/>
          </w:rPr>
          <w:t>-</w:t>
        </w:r>
        <w:r w:rsidRPr="005B5E0C">
          <w:rPr>
            <w:rStyle w:val="a8"/>
          </w:rPr>
          <w:t>fish</w:t>
        </w:r>
        <w:r w:rsidRPr="005B5E0C">
          <w:rPr>
            <w:rStyle w:val="a8"/>
            <w:lang w:val="ru-RU"/>
          </w:rPr>
          <w:t xml:space="preserve">- </w:t>
        </w:r>
        <w:r w:rsidRPr="005B5E0C">
          <w:rPr>
            <w:rStyle w:val="a8"/>
          </w:rPr>
          <w:t>processing</w:t>
        </w:r>
        <w:r w:rsidRPr="005B5E0C">
          <w:rPr>
            <w:rStyle w:val="a8"/>
            <w:lang w:val="ru-RU"/>
          </w:rPr>
          <w:t>/</w:t>
        </w:r>
      </w:hyperlink>
      <w:r>
        <w:rPr>
          <w:lang w:val="uk-UA"/>
        </w:rPr>
        <w:t xml:space="preserve">. </w:t>
      </w:r>
      <w:r w:rsidRPr="00720BB2">
        <w:rPr>
          <w:lang w:val="ru-RU"/>
        </w:rPr>
        <w:t xml:space="preserve">Ми </w:t>
      </w:r>
      <w:proofErr w:type="spellStart"/>
      <w:r w:rsidRPr="00720BB2">
        <w:rPr>
          <w:lang w:val="ru-RU"/>
        </w:rPr>
        <w:t>заохочуємо</w:t>
      </w:r>
      <w:proofErr w:type="spellEnd"/>
      <w:r w:rsidRPr="00720BB2">
        <w:rPr>
          <w:lang w:val="ru-RU"/>
        </w:rPr>
        <w:t xml:space="preserve"> вас широко </w:t>
      </w:r>
      <w:proofErr w:type="spellStart"/>
      <w:r w:rsidRPr="00720BB2">
        <w:rPr>
          <w:lang w:val="ru-RU"/>
        </w:rPr>
        <w:t>поширювати</w:t>
      </w:r>
      <w:proofErr w:type="spellEnd"/>
      <w:r w:rsidRPr="00720BB2">
        <w:rPr>
          <w:lang w:val="ru-RU"/>
        </w:rPr>
        <w:t xml:space="preserve"> </w:t>
      </w:r>
      <w:proofErr w:type="spellStart"/>
      <w:r w:rsidRPr="00720BB2">
        <w:rPr>
          <w:lang w:val="ru-RU"/>
        </w:rPr>
        <w:t>цю</w:t>
      </w:r>
      <w:proofErr w:type="spellEnd"/>
      <w:r w:rsidRPr="00720BB2">
        <w:rPr>
          <w:lang w:val="ru-RU"/>
        </w:rPr>
        <w:t xml:space="preserve"> </w:t>
      </w:r>
      <w:proofErr w:type="spellStart"/>
      <w:r w:rsidRPr="00720BB2">
        <w:rPr>
          <w:lang w:val="ru-RU"/>
        </w:rPr>
        <w:t>інформацію</w:t>
      </w:r>
      <w:proofErr w:type="spellEnd"/>
      <w:r w:rsidRPr="00720BB2">
        <w:rPr>
          <w:lang w:val="ru-RU"/>
        </w:rPr>
        <w:t xml:space="preserve"> у </w:t>
      </w:r>
      <w:proofErr w:type="spellStart"/>
      <w:r w:rsidRPr="00720BB2">
        <w:rPr>
          <w:lang w:val="ru-RU"/>
        </w:rPr>
        <w:t>своїх</w:t>
      </w:r>
      <w:proofErr w:type="spellEnd"/>
      <w:r w:rsidRPr="00720BB2">
        <w:rPr>
          <w:lang w:val="ru-RU"/>
        </w:rPr>
        <w:t xml:space="preserve"> мережах.</w:t>
      </w:r>
    </w:p>
    <w:p w:rsidR="00720BB2" w:rsidRDefault="00720BB2" w:rsidP="00720BB2">
      <w:pPr>
        <w:pStyle w:val="a3"/>
        <w:tabs>
          <w:tab w:val="left" w:pos="1604"/>
          <w:tab w:val="left" w:pos="2222"/>
          <w:tab w:val="left" w:pos="2826"/>
          <w:tab w:val="left" w:pos="3802"/>
          <w:tab w:val="left" w:pos="4349"/>
          <w:tab w:val="left" w:pos="4935"/>
          <w:tab w:val="left" w:pos="5735"/>
          <w:tab w:val="left" w:pos="6690"/>
          <w:tab w:val="left" w:pos="7413"/>
          <w:tab w:val="left" w:pos="8438"/>
        </w:tabs>
        <w:ind w:right="147"/>
        <w:jc w:val="both"/>
        <w:rPr>
          <w:lang w:val="ru-RU"/>
        </w:rPr>
      </w:pPr>
    </w:p>
    <w:p w:rsidR="00720BB2" w:rsidRDefault="00720BB2" w:rsidP="00720BB2">
      <w:pPr>
        <w:pStyle w:val="a3"/>
        <w:tabs>
          <w:tab w:val="left" w:pos="1604"/>
          <w:tab w:val="left" w:pos="2222"/>
          <w:tab w:val="left" w:pos="2826"/>
          <w:tab w:val="left" w:pos="3802"/>
          <w:tab w:val="left" w:pos="4349"/>
          <w:tab w:val="left" w:pos="4935"/>
          <w:tab w:val="left" w:pos="5735"/>
          <w:tab w:val="left" w:pos="6690"/>
          <w:tab w:val="left" w:pos="7413"/>
          <w:tab w:val="left" w:pos="8438"/>
        </w:tabs>
        <w:ind w:left="118" w:right="147"/>
        <w:jc w:val="both"/>
        <w:rPr>
          <w:lang w:val="ru-RU"/>
        </w:rPr>
      </w:pPr>
      <w:proofErr w:type="spellStart"/>
      <w:r w:rsidRPr="00720BB2">
        <w:rPr>
          <w:lang w:val="ru-RU"/>
        </w:rPr>
        <w:t>Якщо</w:t>
      </w:r>
      <w:proofErr w:type="spellEnd"/>
      <w:r w:rsidRPr="00720BB2">
        <w:rPr>
          <w:lang w:val="ru-RU"/>
        </w:rPr>
        <w:t xml:space="preserve"> у вас </w:t>
      </w:r>
      <w:proofErr w:type="spellStart"/>
      <w:r w:rsidRPr="00720BB2">
        <w:rPr>
          <w:lang w:val="ru-RU"/>
        </w:rPr>
        <w:t>виникнуть</w:t>
      </w:r>
      <w:proofErr w:type="spellEnd"/>
      <w:r w:rsidRPr="00720BB2">
        <w:rPr>
          <w:lang w:val="ru-RU"/>
        </w:rPr>
        <w:t xml:space="preserve"> </w:t>
      </w:r>
      <w:proofErr w:type="spellStart"/>
      <w:r w:rsidRPr="00720BB2">
        <w:rPr>
          <w:lang w:val="ru-RU"/>
        </w:rPr>
        <w:t>додаткові</w:t>
      </w:r>
      <w:proofErr w:type="spellEnd"/>
      <w:r w:rsidRPr="00720BB2">
        <w:rPr>
          <w:lang w:val="ru-RU"/>
        </w:rPr>
        <w:t xml:space="preserve"> </w:t>
      </w:r>
      <w:proofErr w:type="spellStart"/>
      <w:r w:rsidRPr="00720BB2">
        <w:rPr>
          <w:lang w:val="ru-RU"/>
        </w:rPr>
        <w:t>зап</w:t>
      </w:r>
      <w:r>
        <w:rPr>
          <w:lang w:val="ru-RU"/>
        </w:rPr>
        <w:t>итання</w:t>
      </w:r>
      <w:proofErr w:type="spellEnd"/>
      <w:r>
        <w:rPr>
          <w:lang w:val="ru-RU"/>
        </w:rPr>
        <w:t xml:space="preserve">, не </w:t>
      </w:r>
      <w:proofErr w:type="spellStart"/>
      <w:r>
        <w:rPr>
          <w:lang w:val="ru-RU"/>
        </w:rPr>
        <w:t>соромтеся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звертатися</w:t>
      </w:r>
      <w:proofErr w:type="spellEnd"/>
      <w:r>
        <w:rPr>
          <w:lang w:val="ru-RU"/>
        </w:rPr>
        <w:t xml:space="preserve"> </w:t>
      </w:r>
      <w:r w:rsidRPr="00720BB2">
        <w:rPr>
          <w:lang w:val="ru-RU"/>
        </w:rPr>
        <w:t xml:space="preserve">до нас. </w:t>
      </w:r>
    </w:p>
    <w:p w:rsidR="00720BB2" w:rsidRPr="00720BB2" w:rsidRDefault="00720BB2" w:rsidP="00720BB2">
      <w:pPr>
        <w:pStyle w:val="a3"/>
        <w:tabs>
          <w:tab w:val="left" w:pos="1604"/>
          <w:tab w:val="left" w:pos="2222"/>
          <w:tab w:val="left" w:pos="2826"/>
          <w:tab w:val="left" w:pos="3802"/>
          <w:tab w:val="left" w:pos="4349"/>
          <w:tab w:val="left" w:pos="4935"/>
          <w:tab w:val="left" w:pos="5735"/>
          <w:tab w:val="left" w:pos="6690"/>
          <w:tab w:val="left" w:pos="7413"/>
          <w:tab w:val="left" w:pos="8438"/>
        </w:tabs>
        <w:ind w:left="118" w:right="147"/>
        <w:jc w:val="both"/>
        <w:rPr>
          <w:sz w:val="11"/>
          <w:lang w:val="ru-RU"/>
        </w:rPr>
      </w:pPr>
      <w:proofErr w:type="spellStart"/>
      <w:r w:rsidRPr="00720BB2">
        <w:rPr>
          <w:lang w:val="ru-RU"/>
        </w:rPr>
        <w:t>Дякуємо</w:t>
      </w:r>
      <w:proofErr w:type="spellEnd"/>
      <w:r w:rsidRPr="00720BB2">
        <w:rPr>
          <w:lang w:val="ru-RU"/>
        </w:rPr>
        <w:t xml:space="preserve"> за </w:t>
      </w:r>
      <w:proofErr w:type="spellStart"/>
      <w:r w:rsidRPr="00720BB2">
        <w:rPr>
          <w:lang w:val="ru-RU"/>
        </w:rPr>
        <w:t>співпрацю</w:t>
      </w:r>
      <w:proofErr w:type="spellEnd"/>
      <w:r w:rsidRPr="00720BB2">
        <w:rPr>
          <w:lang w:val="ru-RU"/>
        </w:rPr>
        <w:t>.</w:t>
      </w:r>
    </w:p>
    <w:p w:rsidR="00315B08" w:rsidRPr="00720BB2" w:rsidRDefault="00D13C89" w:rsidP="00720BB2">
      <w:pPr>
        <w:pStyle w:val="a3"/>
        <w:spacing w:before="56" w:after="11" w:line="417" w:lineRule="auto"/>
        <w:ind w:left="118" w:right="2768"/>
        <w:rPr>
          <w:sz w:val="20"/>
          <w:lang w:val="ru-RU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2388887" cy="2971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87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B08" w:rsidRPr="00720BB2" w:rsidRDefault="00315B08">
      <w:pPr>
        <w:pStyle w:val="a3"/>
        <w:spacing w:before="3"/>
        <w:rPr>
          <w:sz w:val="23"/>
          <w:lang w:val="ru-RU"/>
        </w:rPr>
      </w:pPr>
    </w:p>
    <w:p w:rsidR="00315B08" w:rsidRDefault="00D13C89">
      <w:pPr>
        <w:pStyle w:val="a3"/>
        <w:ind w:left="118"/>
      </w:pPr>
      <w:r>
        <w:t>Marco</w:t>
      </w:r>
      <w:r>
        <w:rPr>
          <w:spacing w:val="-3"/>
        </w:rPr>
        <w:t xml:space="preserve"> </w:t>
      </w:r>
      <w:proofErr w:type="spellStart"/>
      <w:r>
        <w:t>Frederiksen</w:t>
      </w:r>
      <w:proofErr w:type="spellEnd"/>
      <w:r>
        <w:t>,</w:t>
      </w:r>
      <w:r>
        <w:rPr>
          <w:spacing w:val="-5"/>
        </w:rPr>
        <w:t xml:space="preserve"> </w:t>
      </w:r>
      <w:r>
        <w:t>Director</w:t>
      </w:r>
    </w:p>
    <w:p w:rsidR="00315B08" w:rsidRDefault="00D13C89">
      <w:pPr>
        <w:spacing w:before="95" w:line="360" w:lineRule="auto"/>
        <w:ind w:left="118" w:right="5887"/>
        <w:rPr>
          <w:rFonts w:ascii="Cambria"/>
          <w:i/>
        </w:rPr>
      </w:pPr>
      <w:r>
        <w:rPr>
          <w:rFonts w:ascii="Cambria"/>
          <w:i/>
        </w:rPr>
        <w:t>Direct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</w:rPr>
        <w:t>phone: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</w:rPr>
        <w:t>+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</w:rPr>
        <w:t>45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</w:rPr>
        <w:t>29 88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</w:rPr>
        <w:t>75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</w:rPr>
        <w:t>50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  <w:spacing w:val="-1"/>
          <w:w w:val="95"/>
        </w:rPr>
        <w:t>Email:</w:t>
      </w:r>
      <w:r>
        <w:rPr>
          <w:rFonts w:ascii="Cambria"/>
          <w:i/>
          <w:spacing w:val="9"/>
          <w:w w:val="95"/>
        </w:rPr>
        <w:t xml:space="preserve"> </w:t>
      </w:r>
      <w:hyperlink r:id="rId10">
        <w:r>
          <w:rPr>
            <w:rFonts w:ascii="Cambria"/>
            <w:i/>
            <w:spacing w:val="-1"/>
            <w:w w:val="95"/>
          </w:rPr>
          <w:t>marco.frederiksen@eurofish.dk</w:t>
        </w:r>
      </w:hyperlink>
    </w:p>
    <w:sectPr w:rsidR="00315B08" w:rsidSect="00315B08">
      <w:type w:val="continuous"/>
      <w:pgSz w:w="11910" w:h="16850"/>
      <w:pgMar w:top="200" w:right="1260" w:bottom="280" w:left="13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15B08"/>
    <w:rsid w:val="00244919"/>
    <w:rsid w:val="00315B08"/>
    <w:rsid w:val="00720BB2"/>
    <w:rsid w:val="00D1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B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5B08"/>
  </w:style>
  <w:style w:type="paragraph" w:styleId="a4">
    <w:name w:val="Title"/>
    <w:basedOn w:val="a"/>
    <w:uiPriority w:val="1"/>
    <w:qFormat/>
    <w:rsid w:val="00315B08"/>
    <w:pPr>
      <w:spacing w:before="121"/>
      <w:ind w:left="459" w:right="4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5B08"/>
  </w:style>
  <w:style w:type="paragraph" w:customStyle="1" w:styleId="TableParagraph">
    <w:name w:val="Table Paragraph"/>
    <w:basedOn w:val="a"/>
    <w:uiPriority w:val="1"/>
    <w:qFormat/>
    <w:rsid w:val="00315B08"/>
  </w:style>
  <w:style w:type="paragraph" w:styleId="a6">
    <w:name w:val="Balloon Text"/>
    <w:basedOn w:val="a"/>
    <w:link w:val="a7"/>
    <w:uiPriority w:val="99"/>
    <w:semiHidden/>
    <w:unhideWhenUsed/>
    <w:rsid w:val="00D13C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C89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20B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fish.dk/news/regional-workshop-in-poland-will-discuss-innovations-role-in-fish-%20process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it.jensen@eurofish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eurofish.dk" TargetMode="External"/><Relationship Id="rId10" Type="http://schemas.openxmlformats.org/officeDocument/2006/relationships/hyperlink" Target="mailto:marco.frederiksen@eurofish.dk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1722</Words>
  <Characters>982</Characters>
  <Application>Microsoft Office Word</Application>
  <DocSecurity>0</DocSecurity>
  <Lines>8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katia</dc:creator>
  <cp:lastModifiedBy>Admin</cp:lastModifiedBy>
  <cp:revision>3</cp:revision>
  <dcterms:created xsi:type="dcterms:W3CDTF">2022-08-11T07:55:00Z</dcterms:created>
  <dcterms:modified xsi:type="dcterms:W3CDTF">2022-08-11T08:21:00Z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2022-08-11T00:00:00Z</vt:filetime>
  </property>
</Properties>
</file>